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קשרי סיבה ותוצאה בחיי הרצל ובדרך להקמת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דילמה אישית מתוך סיפור 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עיתונאית על חלום שהתגשם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המשפחה עברה לווינה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ראה ששנאת היהודים קיימת גם בארץ החירות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לקבל הסכמה והכרה ממדינות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לקנות אדמות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הסכנה ליהודים הגבירה את הצורך במקלט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שראו בו את מי שהתחיל את הדרך להקמת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נוסף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התאריך המדויק שבו יצא לאור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חלק לעגו לרעיון וחלק הציעו לעזור, התגובות היו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באירוע ההשפלה שחווה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מוזכר בהקשר לפעילותו המדינית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נפטר הרבה לפני כן, התמונה שלו רק הוצגה בטקס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ב - חוקרים מקרה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התלבט בין לשמוע לעצת חברו ולהפסיק לעסוק ברעיון, לבין להאמין בעצמו ולהמשיך לפרסם אותו למרות הפחד מלעג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ייתכן שהרעיון למדינה יהודית לא היה מתפתח כפי שהתפתח, והתהליך שהוביל להקמת המדינה היה עשוי להתעכב או שלא להתרחש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אנשים שונים חושבים אחרת - חלק פחדו מהשינוי ולעגו לרעיון החדש, וחלק ראו בו תקווה והזדמנות ורצו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מספיק רק לרצות משהו, צריך גם אומץ לפעול למרות התנגדות וספקות, כמו שהרצל לא ויתר והוציא את רעיונותיו לפועל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ג - כותבים כותרת לחלום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כותרת ברורה, כותרת משנה מתאימה, ופסקה הגיונית המתארת שלבים שהובילו להגשמת החלום, בדומה למבנה שבו הרצל הפך רעיון למציאות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את השנאה ליהודים שראה הרצל, כמו משפט דרייפוס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דרך מדינית, פנייה למנהיגי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שמראה הבנה שצריך גם אומץ לפעול ולא רק לרצות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לדיון בחלק ב לפני כתיבת התשובות האישיות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ג כדאי להציג דוגמה אחת קצרה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כמה תשובות מחלק ג בסוף השיעור לשיתוף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-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סיפורו של בנימין זאב הרצל - מהחיים בווינה ועד הרעיון להקים מדינה ליהודים, דרך אירועים מכריעים כמו משפט דרייפוס ופרעות קישינב.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התוצאה הישירה של מות פאולינה, אחותו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 נעשה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המשפחה עברה לווינה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נכתב הספר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הרצל נסע לפריז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טקס ההשפלה בפריז היה נקודת מפנה בחשיבתו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ראה ששנאת היהודים קיימת גם בארץ החירות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פגש שם את דרייפוס באופן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פוטר מהעיתון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שם הוא כתב את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משפט מתאר דרך מדינית להשגת מטרה?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לעלות לארץ בלי שאיש יידע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הסכמה והכרה ממדינות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לחכות שהבעיה תיפתר מעצמה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להסתתר עד שיעבור הסכנה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תפקידה של הקרן הקיימת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להדפיס עיתונים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אדמות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לארגן את הקונגרס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הקשר בין פרעות קישינב לבין ההצעה במזרח אפריקה?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קשר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הסכנה ליהודים הגבירה את הצורך במקלט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הפרעות התרחשו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הקרן הקיימת ארגנה את הפרעות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מלמדת התמונה של הרצל בטקס ההכרזה על המדינה ב-1948?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שהרצל השתתף בטקס באופן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שראו בו את מי שהתחיל את הדרך להקמת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היה ראש הממשלה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כתב את מגילת העצמאות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נוסף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פרסם את ספרו בשנת 1896.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הקוראים שקיבלו את הספר של הרצל הסכימו איתו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 התרחש בעיר פריז.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בבזל.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נוכח פיזית בטקס ההכרזה על המדינה ב-1948.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ב - חוקרים מקרה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הדילמה של הרצל כאשר החבר הציע לו לגנוז את הרעיון?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יכול לקרות אילו הרצל הקשיב לעצת החבר וגנז את הרעיון?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 תגובות הקוראים לספר היו שונות כל כך זו מזו?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המקרה מלמד על הקשר בין לרצות לבין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ג - כותבים כותרת לחלום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חלום אחד שלכם - לכיתה, לשכונה או לעולם. כתבו עליו ידיעה עיתונאית מהעתיד, כאילו כבר התגשם: כותרת ראשית, כותרת משנה ופסקה קצרה שמספרת אילו צעדים הובילו להגשמתו.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הסיבה שהובילה את הרצל לחשוב על רעיון של מדינה ליהודים?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דרך בחר הרצל כדי לקדם את הרעיון שלו - מדינית או חשאית?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מהמקרה על הקשר בין רצון לבין מעשה?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-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