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 סיבה ותוצאה בחיי הרצל ובדרך 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דילמה אישית מתוך סיפור 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עיתונאית על חלום שהתגשם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המשפחה עברה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ראה ששנאת היהודים קיימת גם בארץ החירות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לקבל הסכמה והכרה ממדינות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לקנות אדמות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הסכנה ליהודים הגבירה את הצורך במקלט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שראו בו את מי שהתחיל את הדרך להקמת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נוסף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התאריך המדויק שבו יצא לאור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לעגו לרעיון וחלק הציעו לעזור, התגובות היו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באירוע ההשפלה שחווה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מוזכר בהקשר לפעילותו המדינית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נפטר הרבה לפני כן, התמונה שלו רק הוצגה בטקס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ב - חוקרים 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התלבט בין לשמוע לעצת חברו ולהפסיק לעסוק ברעיון, לבין להאמין בעצמו ולהמשיך לפרסם אותו למרות הפחד מלעג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ייתכן שהרעיון למדינה יהודית לא היה מתפתח כפי שהתפתח, והתהליך שהוביל להקמת המדינה היה עשוי להתעכב או שלא להתרחש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אנשים שונים חושבים אחרת - חלק פחדו מהשינוי ולעגו לרעיון החדש, וחלק ראו בו תקווה והזדמנות ורצו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מספיק רק לרצות משהו, צריך גם אומץ לפעול למרות התנגדות וספקות, כמו שהרצל לא ויתר והוציא את רעיונותיו לפועל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ג - כותבים כותרת לחלום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כותרת ברורה, כותרת משנה מתאימה, ופסקה הגיונית המתארת שלבים שהובילו להגשמת החלום, בדומה למבנה שבו הרצל הפך רעיון למציאות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השנאה ליהודים שראה הרצל, כמו משפט דרייפוס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דרך מדינית, פנייה למנהיגי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שצריך גם אומץ לפעול ולא רק לרצות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לדיון בחלק ב לפני כתיבת התשובות האישיות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ג כדאי להציג דוגמה אחת קצרה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כמה תשובות מחלק ג בסוף השיעור לשיתוף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הרצל. הוא חלם שתהיה מדינה ליהודים. נלמד מה קרה בחייו ולמה זה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ידיעות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 השפלה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שבו ביזו אדם בפומבי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דרך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דרך הסכמה של מדינות ומנהיגים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הקרן הקיימת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שאסף כסף וקנה אדמות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התקפות אלימות על 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נציגים לדיון והחלטות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לגנוז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להחביא או להפסיק לעסוק ברעיון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בטוח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אחרי שאחותו של הרצל מתה?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 נעשה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עברה לווינה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נכתב הספר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הרצל נסע לפריז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הטקס בפריז שינה את מחשבתו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ראה ששנאת היהודים קיימת גם בארץ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פגש שם את דרייפוס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פוטר מהעיתון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שם הוא כתב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דרך מדינית?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לארץ בלי שאיש יידע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הסכמה והכרה ממדינות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שהבעיה תיפתר מעצמה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להסתתר עד שיעבור הסכנה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הקרן הקיימת?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להדפיס עיתונים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אדמות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לארגן את הקונגרס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הציעו למצוא מקום באפריקה אחרי פרעות קישינב?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הסכנה ליהודים הגבירה את הצורך במקלט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הפרעות התרחשו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הקרן הקיימת ארגנה את הפרעות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שמו את התמונה של הרצל בטקס ב-1948?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שהרצל השתתף בטקס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שראו בו את מי שהתחיל את הדרך להקמת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היה ראש הממשלה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כתב את מגילת העצמאות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נוסף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פרסם את ספרו בשנת 1896.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הקוראים שקיבלו את הספר של הרצל הסכימו איתו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התרחש בעיר פריז.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בבזל.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נוכח פיזית בטקס ההכרזה על המדינה ב-1948.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ב - חוקרים מקרה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הדילמה של הרצל כאשר החבר הציע לו לגנוז את הרעיון?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יכול לקרות אילו הרצל הקשיב לעצת החבר וגנז את הרעיון?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תגובות הקוראים לספר היו שונות כל כך זו מזו?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המקרה מלמד על הקשר בין לרצות לבין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ג - כותבים כותרת לחלום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חלום אחד שלכם - לכיתה, לשכונה או לעולם. כתבו עליו ידיעה עיתונאית מהעתיד, כאילו כבר התגשם: כותרת ראשית, כותרת משנה ופסקה קצרה שמספרת אילו צעדים הובילו להגשמתו.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הסיבה שהובילה את הרצל לחשוב על רעיון של מדינה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דרך בחר הרצל כדי לקדם את הרעיון שלו - מדינית או חשאית?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מהמקרה על הקשר בין רצון לבין מעשה?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